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986D5" w14:textId="4A9FA7E0" w:rsidR="00DE55B5" w:rsidRPr="009C2DAD" w:rsidRDefault="009C2DAD">
      <w:pPr>
        <w:rPr>
          <w:rFonts w:ascii="Times New Roman" w:hAnsi="Times New Roman" w:cs="Times New Roman"/>
          <w:sz w:val="24"/>
          <w:szCs w:val="24"/>
        </w:rPr>
      </w:pPr>
      <w:r w:rsidRPr="009C2DAD">
        <w:rPr>
          <w:rFonts w:ascii="Times New Roman" w:hAnsi="Times New Roman" w:cs="Times New Roman"/>
          <w:sz w:val="24"/>
          <w:szCs w:val="24"/>
        </w:rPr>
        <w:t>Wykaz drzew rosnących na terenie działki nr 6 obręb Kwilcz, objętej inwestycją, niekolidujących z planowanym zagospodarowaniem terenu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2774"/>
        <w:gridCol w:w="2676"/>
        <w:gridCol w:w="1077"/>
        <w:gridCol w:w="1078"/>
        <w:gridCol w:w="5066"/>
      </w:tblGrid>
      <w:tr w:rsidR="009C2DAD" w:rsidRPr="009C2DAD" w14:paraId="20E9EB0E" w14:textId="77777777" w:rsidTr="009C2DAD">
        <w:trPr>
          <w:trHeight w:val="458"/>
        </w:trPr>
        <w:tc>
          <w:tcPr>
            <w:tcW w:w="1074" w:type="dxa"/>
            <w:vMerge w:val="restart"/>
            <w:shd w:val="clear" w:color="CCCCFF" w:fill="C0C0C0"/>
            <w:vAlign w:val="center"/>
            <w:hideMark/>
          </w:tcPr>
          <w:p w14:paraId="42EA9B6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74" w:type="dxa"/>
            <w:vMerge w:val="restart"/>
            <w:shd w:val="clear" w:color="CCCCFF" w:fill="C0C0C0"/>
            <w:vAlign w:val="center"/>
            <w:hideMark/>
          </w:tcPr>
          <w:p w14:paraId="3D585EF0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Nazwa polska, gatunek, odmiana</w:t>
            </w:r>
          </w:p>
        </w:tc>
        <w:tc>
          <w:tcPr>
            <w:tcW w:w="2676" w:type="dxa"/>
            <w:vMerge w:val="restart"/>
            <w:shd w:val="clear" w:color="CCCCFF" w:fill="C0C0C0"/>
            <w:vAlign w:val="center"/>
            <w:hideMark/>
          </w:tcPr>
          <w:p w14:paraId="023EF09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Nazwa łacińska, gatunek, odmiana</w:t>
            </w:r>
          </w:p>
        </w:tc>
        <w:tc>
          <w:tcPr>
            <w:tcW w:w="1077" w:type="dxa"/>
            <w:vMerge w:val="restart"/>
            <w:shd w:val="clear" w:color="CCCCFF" w:fill="C0C0C0"/>
            <w:vAlign w:val="center"/>
            <w:hideMark/>
          </w:tcPr>
          <w:p w14:paraId="43A0645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Obw. Pnia na 130 cm [cm]</w:t>
            </w:r>
          </w:p>
        </w:tc>
        <w:tc>
          <w:tcPr>
            <w:tcW w:w="1078" w:type="dxa"/>
            <w:vMerge w:val="restart"/>
            <w:shd w:val="clear" w:color="CCCCFF" w:fill="C0C0C0"/>
            <w:vAlign w:val="center"/>
            <w:hideMark/>
          </w:tcPr>
          <w:p w14:paraId="7B3619C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nr działki</w:t>
            </w:r>
          </w:p>
        </w:tc>
        <w:tc>
          <w:tcPr>
            <w:tcW w:w="5066" w:type="dxa"/>
            <w:vMerge w:val="restart"/>
            <w:shd w:val="clear" w:color="CCCCFF" w:fill="C0C0C0"/>
            <w:vAlign w:val="center"/>
            <w:hideMark/>
          </w:tcPr>
          <w:p w14:paraId="6587AC4D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9C2DAD" w:rsidRPr="009C2DAD" w14:paraId="34529AEF" w14:textId="77777777" w:rsidTr="009C2DAD">
        <w:trPr>
          <w:trHeight w:val="458"/>
        </w:trPr>
        <w:tc>
          <w:tcPr>
            <w:tcW w:w="1074" w:type="dxa"/>
            <w:vMerge/>
            <w:vAlign w:val="center"/>
            <w:hideMark/>
          </w:tcPr>
          <w:p w14:paraId="48EB2CD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0123E2C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8C0191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vAlign w:val="center"/>
            <w:hideMark/>
          </w:tcPr>
          <w:p w14:paraId="5C8EE8DC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8" w:type="dxa"/>
            <w:vMerge/>
            <w:vAlign w:val="center"/>
            <w:hideMark/>
          </w:tcPr>
          <w:p w14:paraId="718827F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0F7346F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D5ABA1C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600EA40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2CB6AAC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Jesion wyniosły 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76C199A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Fraxinus excelsior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C2FCECA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511D0DC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62A7330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Drzewo o trzech pniach rozwidlających się na wysokości poniżej 130 cm.</w:t>
            </w:r>
          </w:p>
        </w:tc>
      </w:tr>
      <w:tr w:rsidR="009C2DAD" w:rsidRPr="009C2DAD" w14:paraId="6D8DC8DC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1CA2B27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28A5677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6C7EC06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5A73103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78" w:type="dxa"/>
            <w:vMerge/>
            <w:vAlign w:val="center"/>
            <w:hideMark/>
          </w:tcPr>
          <w:p w14:paraId="0A102FF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2A0CAB1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69884329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735F927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48394E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36F47DD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C8CA115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1078" w:type="dxa"/>
            <w:vMerge/>
            <w:vAlign w:val="center"/>
            <w:hideMark/>
          </w:tcPr>
          <w:p w14:paraId="1A0C85C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6D74493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57DD81D5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2B85664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37B2226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Jesion wyniosły 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47DE135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Fraxinus excelsior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D98051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144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3C07DDB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4D2266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3CAED600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67CAB0F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65F4568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Jesion wyniosły 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69A8BF4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Fraxinus excelsior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9BFDEA4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20CD021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73D6BF6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Drzewo o dwóch pniach rozwidlających się na wysokości poniżej 130 cm.</w:t>
            </w:r>
          </w:p>
        </w:tc>
      </w:tr>
      <w:tr w:rsidR="009C2DAD" w:rsidRPr="009C2DAD" w14:paraId="081761E8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1A549F8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B79F77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1171A6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E5D6FAE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1078" w:type="dxa"/>
            <w:vMerge/>
            <w:vAlign w:val="center"/>
            <w:hideMark/>
          </w:tcPr>
          <w:p w14:paraId="61926D3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4975569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13B44419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0413C03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04C2145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Jesion wyniosły 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2493FC7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Fraxinus excelsior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C494269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183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0185A68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7F52C14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Drzewo o sześciu pniach rozwidlających się na wysokości poniżej 130 cm.</w:t>
            </w:r>
          </w:p>
        </w:tc>
      </w:tr>
      <w:tr w:rsidR="009C2DAD" w:rsidRPr="009C2DAD" w14:paraId="2616B023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05A5259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2B9FAF4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2815059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983A1C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151</w:t>
            </w:r>
          </w:p>
        </w:tc>
        <w:tc>
          <w:tcPr>
            <w:tcW w:w="1078" w:type="dxa"/>
            <w:vMerge/>
            <w:vAlign w:val="center"/>
            <w:hideMark/>
          </w:tcPr>
          <w:p w14:paraId="59E162A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3692459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589579D2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4F7000F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16E2AE5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1146536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1FAB1E5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163</w:t>
            </w:r>
          </w:p>
        </w:tc>
        <w:tc>
          <w:tcPr>
            <w:tcW w:w="1078" w:type="dxa"/>
            <w:vMerge/>
            <w:vAlign w:val="center"/>
            <w:hideMark/>
          </w:tcPr>
          <w:p w14:paraId="1987745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7C87C2E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17AA6C7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796F4C3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DCC05D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709E37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316974C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1078" w:type="dxa"/>
            <w:vMerge/>
            <w:vAlign w:val="center"/>
            <w:hideMark/>
          </w:tcPr>
          <w:p w14:paraId="35B1B08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7CCD709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2E8F51C9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595CC2A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56A59BB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2A53FFF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38EA46D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078" w:type="dxa"/>
            <w:vMerge/>
            <w:vAlign w:val="center"/>
            <w:hideMark/>
          </w:tcPr>
          <w:p w14:paraId="4246EEA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363F06B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3B43EA9A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4B41590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2501F0B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67C374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6628639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078" w:type="dxa"/>
            <w:vMerge/>
            <w:vAlign w:val="center"/>
            <w:hideMark/>
          </w:tcPr>
          <w:p w14:paraId="3CC41F3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4AEE20A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FA61435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78BF45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0F2A1BC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Jesion wyniosły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5D79720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Fraxinus excelsior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17180EE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215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1100424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1FC7F6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FF43ACE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161EB8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54947AD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Jesion wyniosły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5F38A4B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Fraxinus excelsior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1B1456A1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764C16E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6017B9D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A6EB228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6780E0B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56393A7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6C86038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C437497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72DCB79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187B397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Skupisko drzew zrośniętych bryłą korzeniową</w:t>
            </w:r>
          </w:p>
        </w:tc>
      </w:tr>
      <w:tr w:rsidR="009C2DAD" w:rsidRPr="009C2DAD" w14:paraId="2D6573E5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13B5849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5AD844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CB9752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1D1658A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078" w:type="dxa"/>
            <w:vMerge/>
            <w:vAlign w:val="center"/>
            <w:hideMark/>
          </w:tcPr>
          <w:p w14:paraId="6931345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1FB1422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14C1EF2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281BD84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4F441B1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02CF32C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1DB7001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1078" w:type="dxa"/>
            <w:vMerge/>
            <w:vAlign w:val="center"/>
            <w:hideMark/>
          </w:tcPr>
          <w:p w14:paraId="3A64B84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44FF159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07A5233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104C1F4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5357C57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693F8A0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59EE491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078" w:type="dxa"/>
            <w:vMerge/>
            <w:vAlign w:val="center"/>
            <w:hideMark/>
          </w:tcPr>
          <w:p w14:paraId="7BB3671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2C86C41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9A2074D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6FB02C5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54A2003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65EE1D1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ADF95AF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078" w:type="dxa"/>
            <w:vMerge/>
            <w:vAlign w:val="center"/>
            <w:hideMark/>
          </w:tcPr>
          <w:p w14:paraId="6E7E449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7D1A7C5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31CE684C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57FF10F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6F3B385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4DED1C3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1C5FAC2B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078" w:type="dxa"/>
            <w:vMerge/>
            <w:vAlign w:val="center"/>
            <w:hideMark/>
          </w:tcPr>
          <w:p w14:paraId="1D5CA6B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0674A40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55949F7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5683FBC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205F0F2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79D45F4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357C4B0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3921800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553A9D6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Skupisko drzew zrośniętych bryłą korzeniową</w:t>
            </w:r>
          </w:p>
        </w:tc>
      </w:tr>
      <w:tr w:rsidR="009C2DAD" w:rsidRPr="009C2DAD" w14:paraId="4DC65EE5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4D77453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73A67F6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572965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7FF690B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1078" w:type="dxa"/>
            <w:vMerge/>
            <w:vAlign w:val="center"/>
            <w:hideMark/>
          </w:tcPr>
          <w:p w14:paraId="0C6D9D1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643164B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17E8B09B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4E33546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2239CBC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1E4AB13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327E29E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78" w:type="dxa"/>
            <w:vMerge/>
            <w:vAlign w:val="center"/>
            <w:hideMark/>
          </w:tcPr>
          <w:p w14:paraId="2D1989D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47C99C3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5E39547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54CBDF5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2C4496F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E60C46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15B2CC9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078" w:type="dxa"/>
            <w:vMerge/>
            <w:vAlign w:val="center"/>
            <w:hideMark/>
          </w:tcPr>
          <w:p w14:paraId="61D1E98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4CF9611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3AFBF41D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36E2B19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1C3BDC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3D555A6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E7A2811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078" w:type="dxa"/>
            <w:vMerge/>
            <w:vAlign w:val="center"/>
            <w:hideMark/>
          </w:tcPr>
          <w:p w14:paraId="7F5FD74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1AD3E85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6CD7D2A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6ED0BD0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9. 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58F15E4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3EB9EF3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E1A86F0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5AB7985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505C959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Drzewo o trzech pniach rozwidlających się na wysokości poniżej 130 cm.</w:t>
            </w:r>
          </w:p>
        </w:tc>
      </w:tr>
      <w:tr w:rsidR="009C2DAD" w:rsidRPr="009C2DAD" w14:paraId="2664CACF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54477F5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55ECE03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7B63170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377D225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1078" w:type="dxa"/>
            <w:vMerge/>
            <w:vAlign w:val="center"/>
            <w:hideMark/>
          </w:tcPr>
          <w:p w14:paraId="46C5A47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2744417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2ECAE677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03C53B5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408283A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6A00CC2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3BA5FFA4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1078" w:type="dxa"/>
            <w:vMerge/>
            <w:vAlign w:val="center"/>
            <w:hideMark/>
          </w:tcPr>
          <w:p w14:paraId="6A4D04E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27C0FE7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984A95C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8F8343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24F87C7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6BCBFAE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B658507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50AD230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D249F7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4A7E10A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1621F5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5C591C4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619DC6B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CDE851E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7FA5DA2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8AE75D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06A5123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7711F7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49D0E21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6D7F29E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2778C09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7F441EB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35A5BF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435545D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9B7990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5376C8B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0EFEAAD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AEBA5FB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1D4B85C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557AC8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0429515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CF262D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39C6405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059F6E4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0573CE4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3DC7C42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3BCF76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07AB128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155DF8C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511CF1C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5E75776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Quercus robur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B72C1B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5C7DBF9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5F2C4D0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Drzewo o dwóch pniach rozwidlających się na wysokości poniżej 130 cm.</w:t>
            </w:r>
          </w:p>
        </w:tc>
      </w:tr>
      <w:tr w:rsidR="009C2DAD" w:rsidRPr="009C2DAD" w14:paraId="6AF95647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2DEB2D6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239117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261098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FB687EE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078" w:type="dxa"/>
            <w:vMerge/>
            <w:vAlign w:val="center"/>
            <w:hideMark/>
          </w:tcPr>
          <w:p w14:paraId="4889AF2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6510F7A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5DD0F339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7A6FD36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2F0D3E8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2A24987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8FAA5E9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22BBC5D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18A0CB8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Skupisko drzew zrośniętych bryłą korzeniową</w:t>
            </w:r>
          </w:p>
        </w:tc>
      </w:tr>
      <w:tr w:rsidR="009C2DAD" w:rsidRPr="009C2DAD" w14:paraId="7AC19B48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340FC38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5BCCC22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940F6C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C493639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078" w:type="dxa"/>
            <w:vMerge/>
            <w:vAlign w:val="center"/>
            <w:hideMark/>
          </w:tcPr>
          <w:p w14:paraId="0FB1E61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36D437A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58CCFB74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706F06C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6E63D03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0638AD2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75831F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078" w:type="dxa"/>
            <w:vMerge/>
            <w:vAlign w:val="center"/>
            <w:hideMark/>
          </w:tcPr>
          <w:p w14:paraId="1D80FD4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7880BFD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AE5E689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4AD7697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44F6737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3DB7952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6E1267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m2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468CCF3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2F7194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Odrośla pniowe</w:t>
            </w:r>
          </w:p>
        </w:tc>
      </w:tr>
      <w:tr w:rsidR="009C2DAD" w:rsidRPr="009C2DAD" w14:paraId="6A9FBCFF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70C9E05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0BAF9FB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6B8F78C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A1AA005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6A79E5B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616E67B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Skupisko drzew zrośniętych bryłą korzeniową</w:t>
            </w:r>
          </w:p>
        </w:tc>
      </w:tr>
      <w:tr w:rsidR="009C2DAD" w:rsidRPr="009C2DAD" w14:paraId="586E6EEE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0D22760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7E16B9E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48E6476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54D2F47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078" w:type="dxa"/>
            <w:vMerge/>
            <w:vAlign w:val="center"/>
            <w:hideMark/>
          </w:tcPr>
          <w:p w14:paraId="3D1B84D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63C51CD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FEA81F4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1FA27C0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77CCAA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4977EFD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1937FBC5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078" w:type="dxa"/>
            <w:vMerge/>
            <w:vAlign w:val="center"/>
            <w:hideMark/>
          </w:tcPr>
          <w:p w14:paraId="13C27C0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271DBD2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58FA7EE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72884C3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71E0233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3EB38AA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8DA55BA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078" w:type="dxa"/>
            <w:vMerge/>
            <w:vAlign w:val="center"/>
            <w:hideMark/>
          </w:tcPr>
          <w:p w14:paraId="3B17712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0D5BA71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597E4682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732A111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2FDF02C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1979D77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24BEE4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078" w:type="dxa"/>
            <w:vMerge/>
            <w:vAlign w:val="center"/>
            <w:hideMark/>
          </w:tcPr>
          <w:p w14:paraId="660047B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33CD484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34286B29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C63CBA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7B89C5F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6F7CD3A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2D05A41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0,5 m2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2E23261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578F5D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Odrośla pniowe</w:t>
            </w:r>
          </w:p>
        </w:tc>
      </w:tr>
      <w:tr w:rsidR="009C2DAD" w:rsidRPr="009C2DAD" w14:paraId="14DB4942" w14:textId="77777777" w:rsidTr="009C2DAD">
        <w:trPr>
          <w:trHeight w:val="570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DA3DC3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6244C98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03F52BA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F992C37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624225C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EB1120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 drzewie rośnie krzew dzikiego bzu o powierzchni 3 m2</w:t>
            </w:r>
          </w:p>
        </w:tc>
      </w:tr>
      <w:tr w:rsidR="009C2DAD" w:rsidRPr="009C2DAD" w14:paraId="24359BBA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B9633E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0C52175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Klon polny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4455FFB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Acer campestre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32407955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6E7B87E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4194A1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3A1063E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37A3E9F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26546A5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0F7FBCB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32773B54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232BDB9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6494BE3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Drzewo o trzech pniach rozwidlających się na wysokości poniżej 130 cm.</w:t>
            </w:r>
          </w:p>
        </w:tc>
      </w:tr>
      <w:tr w:rsidR="009C2DAD" w:rsidRPr="009C2DAD" w14:paraId="0B1381E2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5379348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6BE17EE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44CF406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DE6CECA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078" w:type="dxa"/>
            <w:vMerge/>
            <w:vAlign w:val="center"/>
            <w:hideMark/>
          </w:tcPr>
          <w:p w14:paraId="7A9802A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34A9E63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9BB57DB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066A722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CAAEF3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04A87DD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EF00E39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078" w:type="dxa"/>
            <w:vMerge/>
            <w:vAlign w:val="center"/>
            <w:hideMark/>
          </w:tcPr>
          <w:p w14:paraId="6A5E833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46DD8F8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A967047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332645C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5E5089C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52C1D1D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09BC9F8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23A0170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4F9FF24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Skupisko drzew zrośniętych bryłą korzeniową</w:t>
            </w:r>
          </w:p>
        </w:tc>
      </w:tr>
      <w:tr w:rsidR="009C2DAD" w:rsidRPr="009C2DAD" w14:paraId="223FFB25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785E3C6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523FB80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7184779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1ED479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078" w:type="dxa"/>
            <w:vMerge/>
            <w:vAlign w:val="center"/>
            <w:hideMark/>
          </w:tcPr>
          <w:p w14:paraId="06DFE3B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562EB87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3EC3B3E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0B92879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0F6995B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60A039E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DD96EBC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1078" w:type="dxa"/>
            <w:vMerge/>
            <w:vAlign w:val="center"/>
            <w:hideMark/>
          </w:tcPr>
          <w:p w14:paraId="197A281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7E61F09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50DFB075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18A9720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788020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77C1D88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29D5A2F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078" w:type="dxa"/>
            <w:vMerge/>
            <w:vAlign w:val="center"/>
            <w:hideMark/>
          </w:tcPr>
          <w:p w14:paraId="4999A97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2708409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2AAD9746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0814D4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6B7D6B6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458F83B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Quercus robur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DBC45F7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2AD4E9B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516511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2851FEB4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609122E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3AF50D4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660A2A7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F0BE56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766BA56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1AB4971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Drzewo o dwóch pniach rozwidlających się na wysokości poniżej 130 cm.</w:t>
            </w:r>
          </w:p>
        </w:tc>
      </w:tr>
      <w:tr w:rsidR="009C2DAD" w:rsidRPr="009C2DAD" w14:paraId="4E41E8E5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6CA4FF2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10DD6B1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1962F96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5068AEF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1078" w:type="dxa"/>
            <w:vMerge/>
            <w:vAlign w:val="center"/>
            <w:hideMark/>
          </w:tcPr>
          <w:p w14:paraId="670CB43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6D6B519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6B243E49" w14:textId="77777777" w:rsidTr="009C2DAD">
        <w:trPr>
          <w:trHeight w:val="570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190691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2C1B7CC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358EC2B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0D00FCA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08FA8C2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0EDF90D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Drzewa na wyspie, wiek ok.. 25-30 lat, ok. 30 szt.</w:t>
            </w:r>
          </w:p>
        </w:tc>
      </w:tr>
      <w:tr w:rsidR="009C2DAD" w:rsidRPr="009C2DAD" w14:paraId="31192633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vAlign w:val="center"/>
            <w:hideMark/>
          </w:tcPr>
          <w:p w14:paraId="6876795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27.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241A048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152B930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3B4E017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0D05BD0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30328EB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Skupisko drzew zrośniętych bryłą korzeniową</w:t>
            </w:r>
          </w:p>
        </w:tc>
      </w:tr>
      <w:tr w:rsidR="009C2DAD" w:rsidRPr="009C2DAD" w14:paraId="4513B3B3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2CDB4B8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73EDE53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08805BE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3F51B75B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078" w:type="dxa"/>
            <w:vMerge/>
            <w:vAlign w:val="center"/>
            <w:hideMark/>
          </w:tcPr>
          <w:p w14:paraId="3CF3F81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7682A3D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32CED6B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1FE1C19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2CC25A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CCD5E2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DA2840B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078" w:type="dxa"/>
            <w:vMerge/>
            <w:vAlign w:val="center"/>
            <w:hideMark/>
          </w:tcPr>
          <w:p w14:paraId="6EB06D7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0164556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203D6EE2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2D9CED6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784D987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3DEB83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24EE031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078" w:type="dxa"/>
            <w:vMerge/>
            <w:vAlign w:val="center"/>
            <w:hideMark/>
          </w:tcPr>
          <w:p w14:paraId="46FB7E1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3920D40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6B14E727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6FD39E4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246C034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EC5990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D8C4ECC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1078" w:type="dxa"/>
            <w:vMerge/>
            <w:vAlign w:val="center"/>
            <w:hideMark/>
          </w:tcPr>
          <w:p w14:paraId="6AB7DD3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2AAEA9E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665141D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1BF4A56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137A18F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4E1D811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CED5D3D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191ED4D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ED8E4B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42705DF9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2EC1690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4CE7699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64C9BDB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A7FC76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0310D36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78A868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2ED66A3C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6BD1E71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6E9AF15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492A437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56A2AFA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04FFAC5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F8422D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CF9138A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2B639B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53D10AF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159F0F6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121FDD69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6B7DAE9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F9F4EC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5CD54B40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4A6F461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29DF9EB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02D9AB1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384DFC0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4B88BF8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827F19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A759E52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DB4B7A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18F686F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Olsza szara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44A490F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Alnus incana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85A2865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35CCB4A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093A942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04E2A63A" w14:textId="77777777" w:rsidTr="009C2DAD">
        <w:trPr>
          <w:trHeight w:val="85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D47A4D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108B285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Las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45985F5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18E412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4965757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45928D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Dęby szypułkowe kilkusetletnie, wiśnie ptasie, klony polne, klony jawory, buki zwyczajne</w:t>
            </w:r>
          </w:p>
        </w:tc>
      </w:tr>
      <w:tr w:rsidR="009C2DAD" w:rsidRPr="009C2DAD" w14:paraId="798CB2EF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60FA69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21758B3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Głóg jednoszyjkowy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356AEA4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Crataegus monogyna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1AAF7E4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76F4CBF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8413F9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1349CCFD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25B9629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5408777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Jesion wyniosły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63DB57E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Fraxinus excelsior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0C7628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2C1B9E5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A95A28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ACBFEE8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1149B71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5400C0A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Dąb szypułkowy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3BEB5FF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Quercus robur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FCE7C3F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3F81691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62A92F8E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314029B5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7EFF0FF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1A13DF4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Głóg jednoszyjkowy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0769865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Crataegus monogyna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6530EB1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6B6795C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7FE91E3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Drzewo o czterech pniach rozwidlających się na wysokości poniżej 130 cm.</w:t>
            </w:r>
          </w:p>
        </w:tc>
      </w:tr>
      <w:tr w:rsidR="009C2DAD" w:rsidRPr="009C2DAD" w14:paraId="66553499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058CDDC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0824A05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0026FD6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2D4E25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078" w:type="dxa"/>
            <w:vMerge/>
            <w:vAlign w:val="center"/>
            <w:hideMark/>
          </w:tcPr>
          <w:p w14:paraId="6BFBEFB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3B28D62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5C1E776C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6DCFB31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541552B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113118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393E964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078" w:type="dxa"/>
            <w:vMerge/>
            <w:vAlign w:val="center"/>
            <w:hideMark/>
          </w:tcPr>
          <w:p w14:paraId="3C6D858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50A7A072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59157759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17D842BA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5E84A0E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211D94C3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6E0C453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078" w:type="dxa"/>
            <w:vMerge/>
            <w:vAlign w:val="center"/>
            <w:hideMark/>
          </w:tcPr>
          <w:p w14:paraId="77D8629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434A3A4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6BB6184F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2790740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6BBF796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Czarny bez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2BA0FD8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Sambucus nigra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A2AAB76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3200A708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E14BD97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27C393F7" w14:textId="77777777" w:rsidTr="009C2DAD">
        <w:trPr>
          <w:trHeight w:val="285"/>
        </w:trPr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43CF7A2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2774" w:type="dxa"/>
            <w:shd w:val="clear" w:color="auto" w:fill="auto"/>
            <w:noWrap/>
            <w:vAlign w:val="center"/>
            <w:hideMark/>
          </w:tcPr>
          <w:p w14:paraId="098DC99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Klon jesionolistny</w:t>
            </w:r>
          </w:p>
        </w:tc>
        <w:tc>
          <w:tcPr>
            <w:tcW w:w="2676" w:type="dxa"/>
            <w:shd w:val="clear" w:color="auto" w:fill="auto"/>
            <w:noWrap/>
            <w:vAlign w:val="center"/>
            <w:hideMark/>
          </w:tcPr>
          <w:p w14:paraId="1F7A774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Acer negundo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383E89BA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14:paraId="5236817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0122E84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1F549989" w14:textId="77777777" w:rsidTr="009C2DAD">
        <w:trPr>
          <w:trHeight w:val="285"/>
        </w:trPr>
        <w:tc>
          <w:tcPr>
            <w:tcW w:w="1074" w:type="dxa"/>
            <w:vMerge w:val="restart"/>
            <w:shd w:val="clear" w:color="auto" w:fill="auto"/>
            <w:noWrap/>
            <w:vAlign w:val="center"/>
            <w:hideMark/>
          </w:tcPr>
          <w:p w14:paraId="15103F8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2774" w:type="dxa"/>
            <w:vMerge w:val="restart"/>
            <w:shd w:val="clear" w:color="auto" w:fill="auto"/>
            <w:noWrap/>
            <w:vAlign w:val="center"/>
            <w:hideMark/>
          </w:tcPr>
          <w:p w14:paraId="2B62CF6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Klon jesionolistny</w:t>
            </w:r>
          </w:p>
        </w:tc>
        <w:tc>
          <w:tcPr>
            <w:tcW w:w="2676" w:type="dxa"/>
            <w:vMerge w:val="restart"/>
            <w:shd w:val="clear" w:color="auto" w:fill="auto"/>
            <w:noWrap/>
            <w:vAlign w:val="center"/>
            <w:hideMark/>
          </w:tcPr>
          <w:p w14:paraId="08BA76D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Acer negundo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46DA4DD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078" w:type="dxa"/>
            <w:vMerge w:val="restart"/>
            <w:shd w:val="clear" w:color="auto" w:fill="auto"/>
            <w:noWrap/>
            <w:vAlign w:val="center"/>
            <w:hideMark/>
          </w:tcPr>
          <w:p w14:paraId="2D5AAA2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6/Kwilcz</w:t>
            </w:r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14:paraId="0A3F2571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Skupisko drzew zrośniętych bryłą korzeniową</w:t>
            </w:r>
          </w:p>
        </w:tc>
      </w:tr>
      <w:tr w:rsidR="009C2DAD" w:rsidRPr="009C2DAD" w14:paraId="4286145A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0B92EFC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1F05FC1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43A5B54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7296A3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1078" w:type="dxa"/>
            <w:vMerge/>
            <w:vAlign w:val="center"/>
            <w:hideMark/>
          </w:tcPr>
          <w:p w14:paraId="1ADBD97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7F330AF0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162C2ADF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2CC78CA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7E6C835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23F881AB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0F9352C4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078" w:type="dxa"/>
            <w:vMerge/>
            <w:vAlign w:val="center"/>
            <w:hideMark/>
          </w:tcPr>
          <w:p w14:paraId="21DAF449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67DA482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E50916F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37757BF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1225D9F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0E6E65E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3C47C075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1078" w:type="dxa"/>
            <w:vMerge/>
            <w:vAlign w:val="center"/>
            <w:hideMark/>
          </w:tcPr>
          <w:p w14:paraId="27AF202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0471FF65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C2DAD" w:rsidRPr="009C2DAD" w14:paraId="73D81F15" w14:textId="77777777" w:rsidTr="009C2DAD">
        <w:trPr>
          <w:trHeight w:val="285"/>
        </w:trPr>
        <w:tc>
          <w:tcPr>
            <w:tcW w:w="1074" w:type="dxa"/>
            <w:vMerge/>
            <w:vAlign w:val="center"/>
            <w:hideMark/>
          </w:tcPr>
          <w:p w14:paraId="73E85AD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33F1CC56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14:paraId="5E38DE2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6B04382" w14:textId="77777777" w:rsidR="009C2DAD" w:rsidRPr="009C2DAD" w:rsidRDefault="009C2DAD" w:rsidP="009C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078" w:type="dxa"/>
            <w:vMerge/>
            <w:vAlign w:val="center"/>
            <w:hideMark/>
          </w:tcPr>
          <w:p w14:paraId="731A9FED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14:paraId="5F762ECC" w14:textId="77777777" w:rsidR="009C2DAD" w:rsidRPr="009C2DAD" w:rsidRDefault="009C2DAD" w:rsidP="009C2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9F821AD" w14:textId="452D55CD" w:rsidR="009C2DAD" w:rsidRDefault="009C2DAD">
      <w:r>
        <w:t xml:space="preserve"> </w:t>
      </w:r>
    </w:p>
    <w:sectPr w:rsidR="009C2DAD" w:rsidSect="009C2DAD">
      <w:pgSz w:w="16838" w:h="11906" w:orient="landscape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DAD"/>
    <w:rsid w:val="004E20A8"/>
    <w:rsid w:val="009C2DAD"/>
    <w:rsid w:val="00AA3CBB"/>
    <w:rsid w:val="00D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277D"/>
  <w15:chartTrackingRefBased/>
  <w15:docId w15:val="{3BF947C1-64C1-4184-8494-9B5EEC37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513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Olek</dc:creator>
  <cp:keywords/>
  <dc:description/>
  <cp:lastModifiedBy>Agnieszka Olek</cp:lastModifiedBy>
  <cp:revision>1</cp:revision>
  <dcterms:created xsi:type="dcterms:W3CDTF">2020-08-21T12:53:00Z</dcterms:created>
  <dcterms:modified xsi:type="dcterms:W3CDTF">2020-08-21T12:59:00Z</dcterms:modified>
</cp:coreProperties>
</file>